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3E79" w:rsidRPr="001173C3" w:rsidRDefault="00CF3E79" w:rsidP="00CF3E79">
      <w:pPr>
        <w:pStyle w:val="a3"/>
        <w:shd w:val="clear" w:color="auto" w:fill="FFFFFF"/>
        <w:spacing w:before="0" w:beforeAutospacing="0" w:after="0" w:afterAutospacing="0" w:line="360" w:lineRule="atLeast"/>
        <w:ind w:left="-993" w:right="-710"/>
        <w:jc w:val="center"/>
        <w:rPr>
          <w:b/>
          <w:sz w:val="32"/>
          <w:szCs w:val="32"/>
          <w:lang w:val="tt-RU"/>
        </w:rPr>
      </w:pPr>
      <w:bookmarkStart w:id="0" w:name="_GoBack"/>
      <w:r w:rsidRPr="001173C3">
        <w:rPr>
          <w:b/>
          <w:sz w:val="32"/>
          <w:szCs w:val="32"/>
          <w:lang w:val="tt-RU"/>
        </w:rPr>
        <w:t>Борынгы башкорт-татар «Кәккүк чәе» бәйрәме</w:t>
      </w:r>
    </w:p>
    <w:bookmarkEnd w:id="0"/>
    <w:p w:rsidR="00CF3E79" w:rsidRPr="00CF3E79" w:rsidRDefault="00CF3E79" w:rsidP="00CF3E79">
      <w:pPr>
        <w:pStyle w:val="a3"/>
        <w:shd w:val="clear" w:color="auto" w:fill="FFFFFF"/>
        <w:spacing w:before="0" w:beforeAutospacing="0" w:after="0" w:afterAutospacing="0" w:line="360" w:lineRule="atLeast"/>
        <w:ind w:left="-993" w:right="-710"/>
        <w:jc w:val="both"/>
        <w:rPr>
          <w:sz w:val="28"/>
          <w:lang w:val="tt-RU"/>
        </w:rPr>
      </w:pPr>
    </w:p>
    <w:p w:rsidR="00CF3E79" w:rsidRPr="001173C3" w:rsidRDefault="00CF3E79" w:rsidP="00CF3E79">
      <w:pPr>
        <w:pStyle w:val="a3"/>
        <w:shd w:val="clear" w:color="auto" w:fill="FFFFFF"/>
        <w:spacing w:before="0" w:beforeAutospacing="0" w:after="0" w:afterAutospacing="0" w:line="360" w:lineRule="atLeast"/>
        <w:ind w:left="-993" w:right="-710"/>
        <w:jc w:val="both"/>
        <w:rPr>
          <w:sz w:val="28"/>
          <w:lang w:val="tt-RU"/>
        </w:rPr>
      </w:pPr>
      <w:r w:rsidRPr="00CF3E79">
        <w:rPr>
          <w:noProof/>
          <w:sz w:val="28"/>
        </w:rPr>
        <w:drawing>
          <wp:inline distT="0" distB="0" distL="0" distR="0" wp14:anchorId="52C6965C" wp14:editId="27832263">
            <wp:extent cx="3248025" cy="2436019"/>
            <wp:effectExtent l="0" t="0" r="0" b="2540"/>
            <wp:docPr id="1" name="Рисунок 1" descr="C:\Users\user\Downloads\3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3 .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49505" cy="2437129"/>
                    </a:xfrm>
                    <a:prstGeom prst="rect">
                      <a:avLst/>
                    </a:prstGeom>
                    <a:noFill/>
                    <a:ln>
                      <a:noFill/>
                    </a:ln>
                  </pic:spPr>
                </pic:pic>
              </a:graphicData>
            </a:graphic>
          </wp:inline>
        </w:drawing>
      </w:r>
      <w:r w:rsidRPr="001173C3">
        <w:rPr>
          <w:sz w:val="28"/>
          <w:lang w:val="tt-RU"/>
        </w:rPr>
        <w:t xml:space="preserve">   </w:t>
      </w:r>
      <w:r w:rsidRPr="00CF3E79">
        <w:rPr>
          <w:noProof/>
          <w:sz w:val="28"/>
        </w:rPr>
        <w:drawing>
          <wp:inline distT="0" distB="0" distL="0" distR="0" wp14:anchorId="24F638C4" wp14:editId="14EC7C11">
            <wp:extent cx="3228975" cy="2421731"/>
            <wp:effectExtent l="0" t="0" r="0" b="0"/>
            <wp:docPr id="2" name="Рисунок 2" descr="C:\Users\user\Downloads\5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5 .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33037" cy="2424778"/>
                    </a:xfrm>
                    <a:prstGeom prst="rect">
                      <a:avLst/>
                    </a:prstGeom>
                    <a:noFill/>
                    <a:ln>
                      <a:noFill/>
                    </a:ln>
                  </pic:spPr>
                </pic:pic>
              </a:graphicData>
            </a:graphic>
          </wp:inline>
        </w:drawing>
      </w:r>
    </w:p>
    <w:p w:rsidR="00CF3E79" w:rsidRPr="001173C3" w:rsidRDefault="00CF3E79" w:rsidP="00CF3E79">
      <w:pPr>
        <w:pStyle w:val="a3"/>
        <w:shd w:val="clear" w:color="auto" w:fill="FFFFFF"/>
        <w:spacing w:before="0" w:beforeAutospacing="0" w:after="0" w:afterAutospacing="0" w:line="360" w:lineRule="atLeast"/>
        <w:ind w:left="-1134" w:right="-710"/>
        <w:jc w:val="both"/>
        <w:rPr>
          <w:sz w:val="28"/>
          <w:lang w:val="tt-RU"/>
        </w:rPr>
      </w:pPr>
    </w:p>
    <w:p w:rsidR="00CF3E79" w:rsidRPr="001173C3" w:rsidRDefault="00CF3E79" w:rsidP="00CF3E79">
      <w:pPr>
        <w:pStyle w:val="a3"/>
        <w:shd w:val="clear" w:color="auto" w:fill="FFFFFF"/>
        <w:spacing w:before="0" w:beforeAutospacing="0" w:after="0" w:afterAutospacing="0" w:line="360" w:lineRule="atLeast"/>
        <w:ind w:left="-993" w:right="-710"/>
        <w:jc w:val="both"/>
        <w:rPr>
          <w:sz w:val="28"/>
          <w:lang w:val="tt-RU"/>
        </w:rPr>
      </w:pPr>
      <w:r w:rsidRPr="00CF3E79">
        <w:rPr>
          <w:noProof/>
          <w:sz w:val="28"/>
        </w:rPr>
        <w:drawing>
          <wp:inline distT="0" distB="0" distL="0" distR="0" wp14:anchorId="4F6048E1" wp14:editId="3BD8BC20">
            <wp:extent cx="3238500" cy="2428875"/>
            <wp:effectExtent l="0" t="0" r="0" b="9525"/>
            <wp:docPr id="3" name="Рисунок 3" descr="C:\Users\user\Downloads\7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wnloads\7 .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40199" cy="2430149"/>
                    </a:xfrm>
                    <a:prstGeom prst="rect">
                      <a:avLst/>
                    </a:prstGeom>
                    <a:noFill/>
                    <a:ln>
                      <a:noFill/>
                    </a:ln>
                  </pic:spPr>
                </pic:pic>
              </a:graphicData>
            </a:graphic>
          </wp:inline>
        </w:drawing>
      </w:r>
      <w:r w:rsidRPr="001173C3">
        <w:rPr>
          <w:sz w:val="28"/>
          <w:lang w:val="tt-RU"/>
        </w:rPr>
        <w:t xml:space="preserve">  </w:t>
      </w:r>
      <w:r w:rsidRPr="00CF3E79">
        <w:rPr>
          <w:noProof/>
          <w:sz w:val="28"/>
        </w:rPr>
        <w:drawing>
          <wp:inline distT="0" distB="0" distL="0" distR="0">
            <wp:extent cx="3251200" cy="2438400"/>
            <wp:effectExtent l="0" t="0" r="6350" b="0"/>
            <wp:docPr id="4" name="Рисунок 4" descr="C:\Users\user\Downloads\9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9 .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51317" cy="2438488"/>
                    </a:xfrm>
                    <a:prstGeom prst="rect">
                      <a:avLst/>
                    </a:prstGeom>
                    <a:noFill/>
                    <a:ln>
                      <a:noFill/>
                    </a:ln>
                  </pic:spPr>
                </pic:pic>
              </a:graphicData>
            </a:graphic>
          </wp:inline>
        </w:drawing>
      </w:r>
    </w:p>
    <w:p w:rsidR="0046589D" w:rsidRDefault="0046589D" w:rsidP="0046589D">
      <w:pPr>
        <w:jc w:val="both"/>
        <w:rPr>
          <w:rFonts w:ascii="Times New Roman" w:hAnsi="Times New Roman" w:cs="Times New Roman"/>
          <w:sz w:val="32"/>
          <w:lang w:val="tt-RU"/>
        </w:rPr>
      </w:pPr>
    </w:p>
    <w:p w:rsidR="0046589D" w:rsidRPr="0046589D" w:rsidRDefault="0046589D" w:rsidP="00CF3E79">
      <w:pPr>
        <w:ind w:left="-993" w:firstLine="426"/>
        <w:jc w:val="both"/>
        <w:rPr>
          <w:rFonts w:ascii="Times New Roman" w:hAnsi="Times New Roman" w:cs="Times New Roman"/>
          <w:sz w:val="28"/>
          <w:lang w:val="tt-RU"/>
        </w:rPr>
      </w:pPr>
      <w:r w:rsidRPr="0046589D">
        <w:rPr>
          <w:rFonts w:ascii="Times New Roman" w:hAnsi="Times New Roman" w:cs="Times New Roman"/>
          <w:sz w:val="28"/>
          <w:lang w:val="tt-RU"/>
        </w:rPr>
        <w:t>Туган тел һәм халыклар бердәмлеге елы уңаеннан Татарстан Республикасы Арча районы Үрняк балалар бакчасында мәктәпкә әзерлек төркеме балалары белән борынгы йолаларыбызны, бәйрәмнеребезне чагылдырган «Кәккүк чәе» бәйрәмен уздырдык. Балаларыбызны тарихи булып калган риваятләр белән таныштырдык. Бәйрәм сихри җанлы, рухта җырлар җырлап, биеп, кәккүк турында риваятләр, шигырьләр сөйләп, милли уеннар уйнап сизмичә дә узып китте. Балаларыбыз күңелендә онытылмас хәтирә булып уелып калыр, - дип уйлыйбыз.</w:t>
      </w:r>
    </w:p>
    <w:sectPr w:rsidR="0046589D" w:rsidRPr="004658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530"/>
    <w:rsid w:val="00006BFC"/>
    <w:rsid w:val="000165DD"/>
    <w:rsid w:val="001173C3"/>
    <w:rsid w:val="004555E5"/>
    <w:rsid w:val="0046589D"/>
    <w:rsid w:val="00514F83"/>
    <w:rsid w:val="00722530"/>
    <w:rsid w:val="00962AB4"/>
    <w:rsid w:val="00B0393B"/>
    <w:rsid w:val="00CF3E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E79CF87-C4F7-4A35-9D34-AEDCFA3F2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555E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598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83</Words>
  <Characters>474</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Хиндия Шаяхметова</dc:creator>
  <cp:keywords/>
  <dc:description/>
  <cp:lastModifiedBy>user</cp:lastModifiedBy>
  <cp:revision>8</cp:revision>
  <dcterms:created xsi:type="dcterms:W3CDTF">2021-05-20T11:04:00Z</dcterms:created>
  <dcterms:modified xsi:type="dcterms:W3CDTF">2021-06-15T05:24:00Z</dcterms:modified>
</cp:coreProperties>
</file>